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B4" w:rsidRDefault="001409B4" w:rsidP="001409B4">
      <w:pPr>
        <w:jc w:val="right"/>
      </w:pPr>
      <w:bookmarkStart w:id="0" w:name="_GoBack"/>
      <w:bookmarkEnd w:id="0"/>
      <w:r>
        <w:t>Głuchów 26 luty 2024</w:t>
      </w:r>
    </w:p>
    <w:p w:rsidR="001409B4" w:rsidRDefault="001409B4" w:rsidP="001409B4">
      <w:pPr>
        <w:jc w:val="right"/>
      </w:pPr>
    </w:p>
    <w:p w:rsidR="001409B4" w:rsidRDefault="001409B4" w:rsidP="001409B4">
      <w:pPr>
        <w:jc w:val="right"/>
      </w:pPr>
    </w:p>
    <w:p w:rsidR="001409B4" w:rsidRDefault="001409B4" w:rsidP="001409B4">
      <w:pPr>
        <w:jc w:val="center"/>
      </w:pPr>
      <w:r>
        <w:t>FORMULARZ DOKUMENTUJĄCY UDZIELENIE ZAMÓWIENIA</w:t>
      </w:r>
    </w:p>
    <w:p w:rsidR="001409B4" w:rsidRDefault="001409B4" w:rsidP="001409B4">
      <w:pPr>
        <w:jc w:val="center"/>
      </w:pPr>
      <w:r w:rsidRPr="00B65158">
        <w:t xml:space="preserve"> na realizację usługi </w:t>
      </w:r>
      <w:r>
        <w:t>programu kulturowego</w:t>
      </w:r>
    </w:p>
    <w:p w:rsidR="001409B4" w:rsidRDefault="001409B4" w:rsidP="001409B4">
      <w:pPr>
        <w:jc w:val="center"/>
      </w:pPr>
    </w:p>
    <w:p w:rsidR="001409B4" w:rsidRDefault="001409B4" w:rsidP="001409B4">
      <w:pPr>
        <w:pStyle w:val="Akapitzlist"/>
        <w:numPr>
          <w:ilvl w:val="0"/>
          <w:numId w:val="1"/>
        </w:numPr>
      </w:pPr>
      <w:r>
        <w:t xml:space="preserve">W celu realizacji zamówienia: </w:t>
      </w:r>
      <w:r w:rsidRPr="001409B4">
        <w:t>na usługę realizacji programu kulturowego dla uczestników mobilności międzynarodowej w ramach projektu staży zagranicznych nr 2023-1-PL01-KA121-VET-000135346  współfinansowanego przez Unię Europejską, program Erasmus+ sektor Kształcenie i szkolenia zawodowe w rejonie Marche (Włochy) 19.05-01.06.2024</w:t>
      </w:r>
    </w:p>
    <w:p w:rsidR="001409B4" w:rsidRDefault="001409B4" w:rsidP="001409B4">
      <w:pPr>
        <w:pStyle w:val="Akapitzlist"/>
        <w:numPr>
          <w:ilvl w:val="0"/>
          <w:numId w:val="1"/>
        </w:numPr>
      </w:pPr>
      <w:r>
        <w:t xml:space="preserve">Którego wartość szacunkowa ustalona w dniu 19.02.2024 roku wynosiła </w:t>
      </w:r>
      <w:r w:rsidR="00334824">
        <w:t>7 509,00 Euro.</w:t>
      </w:r>
    </w:p>
    <w:p w:rsidR="001409B4" w:rsidRDefault="001409B4" w:rsidP="001409B4">
      <w:pPr>
        <w:pStyle w:val="Akapitzlist"/>
        <w:numPr>
          <w:ilvl w:val="0"/>
          <w:numId w:val="1"/>
        </w:numPr>
      </w:pPr>
      <w:r>
        <w:t xml:space="preserve">Kurs 1 EURO w dniu wszczęcia postępowania tj. 19.02.2024 wynosi: </w:t>
      </w:r>
      <w:r w:rsidRPr="00BA57C8">
        <w:t>4,3390</w:t>
      </w:r>
      <w:r>
        <w:t xml:space="preserve"> złotych.</w:t>
      </w:r>
    </w:p>
    <w:p w:rsidR="001409B4" w:rsidRDefault="001409B4" w:rsidP="00334824">
      <w:pPr>
        <w:pStyle w:val="Akapitzlist"/>
        <w:numPr>
          <w:ilvl w:val="0"/>
          <w:numId w:val="1"/>
        </w:numPr>
      </w:pPr>
      <w:r>
        <w:t>Ponieważ wartość zamówienia nie p</w:t>
      </w:r>
      <w:r w:rsidR="00334824">
        <w:t xml:space="preserve">rzekracza równowartości kwoty </w:t>
      </w:r>
      <w:r w:rsidR="00334824" w:rsidRPr="00334824">
        <w:t>130 000 złotych netto</w:t>
      </w:r>
      <w:r>
        <w:t xml:space="preserve"> postępowanie nie podlega przepisom Ustawy z 29 stycznia 2004 r. o zamówieniach publicznych (art.4 pkt 8)</w:t>
      </w:r>
    </w:p>
    <w:p w:rsidR="001409B4" w:rsidRDefault="001409B4" w:rsidP="001409B4">
      <w:pPr>
        <w:pStyle w:val="Akapitzlist"/>
        <w:numPr>
          <w:ilvl w:val="0"/>
          <w:numId w:val="1"/>
        </w:numPr>
      </w:pPr>
      <w:r>
        <w:t xml:space="preserve">W dniu 19 lutego 2024 r, zwrócono się do następujących wykonawców: </w:t>
      </w:r>
    </w:p>
    <w:p w:rsidR="00993D1A" w:rsidRPr="00993D1A" w:rsidRDefault="004D1BC6" w:rsidP="00993D1A">
      <w:pPr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993D1A" w:rsidRPr="00993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biuro@eventmediagroup.com.pl</w:t>
        </w:r>
      </w:hyperlink>
      <w:r w:rsidR="00993D1A" w:rsidRPr="00993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6" w:history="1">
        <w:r w:rsidR="00993D1A" w:rsidRPr="00993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fkrawczyk@gmail.com</w:t>
        </w:r>
      </w:hyperlink>
      <w:r w:rsidR="00993D1A" w:rsidRPr="00993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7" w:history="1">
        <w:r w:rsidR="00993D1A" w:rsidRPr="00993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flying.colours.km@gmail.com</w:t>
        </w:r>
      </w:hyperlink>
      <w:r w:rsidR="00993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history="1">
        <w:r w:rsidR="00993D1A" w:rsidRPr="00993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biuro@eventmediagroup.com.pl</w:t>
        </w:r>
      </w:hyperlink>
      <w:r w:rsidR="00993D1A" w:rsidRPr="00993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9" w:history="1">
        <w:r w:rsidR="00993D1A" w:rsidRPr="00993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sp.digitalbreak@gmail.com</w:t>
        </w:r>
      </w:hyperlink>
    </w:p>
    <w:p w:rsidR="001409B4" w:rsidRPr="009443FD" w:rsidRDefault="001409B4" w:rsidP="001409B4">
      <w:pPr>
        <w:pStyle w:val="Akapitzlist"/>
        <w:numPr>
          <w:ilvl w:val="0"/>
          <w:numId w:val="1"/>
        </w:numPr>
      </w:pPr>
      <w:r w:rsidRPr="009443FD">
        <w:t>Uzyskano następujące oferty dotyczące przedmiotu zamówienia:</w:t>
      </w:r>
    </w:p>
    <w:p w:rsidR="001409B4" w:rsidRPr="00993D1A" w:rsidRDefault="00993D1A" w:rsidP="001409B4">
      <w:pPr>
        <w:pStyle w:val="Akapitzlist"/>
        <w:numPr>
          <w:ilvl w:val="0"/>
          <w:numId w:val="2"/>
        </w:numPr>
      </w:pPr>
      <w:proofErr w:type="spellStart"/>
      <w:r>
        <w:rPr>
          <w:sz w:val="20"/>
          <w:szCs w:val="20"/>
        </w:rPr>
        <w:t>Travelo</w:t>
      </w:r>
      <w:proofErr w:type="spellEnd"/>
      <w:r w:rsidRPr="008C0089">
        <w:rPr>
          <w:sz w:val="20"/>
          <w:szCs w:val="20"/>
        </w:rPr>
        <w:t xml:space="preserve"> Filip Krawczyk, ul. Fabryczna 2/50, 00-446 Warszawa</w:t>
      </w:r>
    </w:p>
    <w:p w:rsidR="00993D1A" w:rsidRPr="00993D1A" w:rsidRDefault="00993D1A" w:rsidP="00993D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93D1A">
        <w:rPr>
          <w:sz w:val="20"/>
          <w:szCs w:val="20"/>
        </w:rPr>
        <w:t xml:space="preserve">Flying </w:t>
      </w:r>
      <w:proofErr w:type="spellStart"/>
      <w:r w:rsidRPr="00993D1A">
        <w:rPr>
          <w:sz w:val="20"/>
          <w:szCs w:val="20"/>
        </w:rPr>
        <w:t>Colours</w:t>
      </w:r>
      <w:proofErr w:type="spellEnd"/>
      <w:r w:rsidRPr="00993D1A">
        <w:rPr>
          <w:sz w:val="20"/>
          <w:szCs w:val="20"/>
        </w:rPr>
        <w:t xml:space="preserve"> </w:t>
      </w:r>
      <w:proofErr w:type="spellStart"/>
      <w:r w:rsidRPr="00993D1A">
        <w:rPr>
          <w:sz w:val="20"/>
          <w:szCs w:val="20"/>
        </w:rPr>
        <w:t>Sp.z.o.o</w:t>
      </w:r>
      <w:proofErr w:type="spellEnd"/>
      <w:r w:rsidRPr="00993D1A">
        <w:rPr>
          <w:sz w:val="20"/>
          <w:szCs w:val="20"/>
        </w:rPr>
        <w:t>., ul. Niekłańska 35/1, 03-924 Warszawa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2410"/>
      </w:tblGrid>
      <w:tr w:rsidR="00F70572" w:rsidRPr="007B7AD4" w:rsidTr="00DF2A31">
        <w:trPr>
          <w:trHeight w:val="537"/>
        </w:trPr>
        <w:tc>
          <w:tcPr>
            <w:tcW w:w="704" w:type="dxa"/>
            <w:vMerge w:val="restart"/>
          </w:tcPr>
          <w:p w:rsidR="00F70572" w:rsidRPr="007B7AD4" w:rsidRDefault="00F70572" w:rsidP="00DF2A3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F70572" w:rsidRPr="007B7AD4" w:rsidRDefault="00F70572" w:rsidP="00DF2A31">
            <w:pPr>
              <w:rPr>
                <w:sz w:val="20"/>
                <w:szCs w:val="20"/>
              </w:rPr>
            </w:pPr>
            <w:r w:rsidRPr="007B7AD4">
              <w:rPr>
                <w:sz w:val="20"/>
                <w:szCs w:val="20"/>
              </w:rPr>
              <w:t>Kryteria oceny</w:t>
            </w:r>
          </w:p>
        </w:tc>
        <w:tc>
          <w:tcPr>
            <w:tcW w:w="2410" w:type="dxa"/>
            <w:vMerge w:val="restart"/>
          </w:tcPr>
          <w:p w:rsidR="00F70572" w:rsidRDefault="00F70572" w:rsidP="00DF2A31">
            <w:pPr>
              <w:rPr>
                <w:sz w:val="20"/>
                <w:szCs w:val="20"/>
              </w:rPr>
            </w:pPr>
            <w:r w:rsidRPr="007B7AD4">
              <w:rPr>
                <w:sz w:val="20"/>
                <w:szCs w:val="20"/>
              </w:rPr>
              <w:t>Oferent I</w:t>
            </w:r>
          </w:p>
          <w:p w:rsidR="00F70572" w:rsidRPr="007B7AD4" w:rsidRDefault="00993D1A" w:rsidP="00DF2A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Travelo</w:t>
            </w:r>
            <w:proofErr w:type="spellEnd"/>
            <w:r w:rsidR="00F70572" w:rsidRPr="008C0089">
              <w:rPr>
                <w:sz w:val="20"/>
                <w:szCs w:val="20"/>
              </w:rPr>
              <w:t xml:space="preserve"> Filip Krawczyk, ul. Fabryczna 2/50, 00-446 Warszawa</w:t>
            </w:r>
          </w:p>
        </w:tc>
        <w:tc>
          <w:tcPr>
            <w:tcW w:w="2410" w:type="dxa"/>
            <w:vMerge w:val="restart"/>
          </w:tcPr>
          <w:p w:rsidR="00F70572" w:rsidRPr="007B7AD4" w:rsidRDefault="00F70572" w:rsidP="00DF2A31">
            <w:pPr>
              <w:rPr>
                <w:sz w:val="20"/>
                <w:szCs w:val="20"/>
              </w:rPr>
            </w:pPr>
            <w:r w:rsidRPr="007B7AD4">
              <w:rPr>
                <w:sz w:val="20"/>
                <w:szCs w:val="20"/>
              </w:rPr>
              <w:t>Oferent II</w:t>
            </w:r>
          </w:p>
          <w:p w:rsidR="00F70572" w:rsidRPr="008C0089" w:rsidRDefault="00F70572" w:rsidP="00DF2A31">
            <w:pPr>
              <w:rPr>
                <w:sz w:val="24"/>
                <w:szCs w:val="24"/>
              </w:rPr>
            </w:pPr>
            <w:r w:rsidRPr="008C0089">
              <w:rPr>
                <w:sz w:val="20"/>
                <w:szCs w:val="20"/>
              </w:rPr>
              <w:t xml:space="preserve">Flying </w:t>
            </w:r>
            <w:proofErr w:type="spellStart"/>
            <w:r w:rsidRPr="008C0089">
              <w:rPr>
                <w:sz w:val="20"/>
                <w:szCs w:val="20"/>
              </w:rPr>
              <w:t>Colours</w:t>
            </w:r>
            <w:proofErr w:type="spellEnd"/>
            <w:r w:rsidRPr="008C0089">
              <w:rPr>
                <w:sz w:val="20"/>
                <w:szCs w:val="20"/>
              </w:rPr>
              <w:t xml:space="preserve"> </w:t>
            </w:r>
            <w:r w:rsidR="00993D1A">
              <w:rPr>
                <w:sz w:val="20"/>
                <w:szCs w:val="20"/>
              </w:rPr>
              <w:t xml:space="preserve"> </w:t>
            </w:r>
            <w:proofErr w:type="spellStart"/>
            <w:r w:rsidRPr="008C0089">
              <w:rPr>
                <w:sz w:val="20"/>
                <w:szCs w:val="20"/>
              </w:rPr>
              <w:t>Sp.z.o.o</w:t>
            </w:r>
            <w:proofErr w:type="spellEnd"/>
            <w:r w:rsidRPr="008C0089">
              <w:rPr>
                <w:sz w:val="20"/>
                <w:szCs w:val="20"/>
              </w:rPr>
              <w:t>., ul. Niekłańska 35/1, 03-924 Warszawa</w:t>
            </w:r>
          </w:p>
          <w:p w:rsidR="00F70572" w:rsidRPr="007B7AD4" w:rsidRDefault="00F70572" w:rsidP="00DF2A31">
            <w:pPr>
              <w:rPr>
                <w:sz w:val="20"/>
                <w:szCs w:val="20"/>
              </w:rPr>
            </w:pPr>
          </w:p>
        </w:tc>
      </w:tr>
      <w:tr w:rsidR="00F70572" w:rsidRPr="007B7AD4" w:rsidTr="00DF2A31">
        <w:trPr>
          <w:trHeight w:val="537"/>
        </w:trPr>
        <w:tc>
          <w:tcPr>
            <w:tcW w:w="704" w:type="dxa"/>
            <w:vMerge/>
          </w:tcPr>
          <w:p w:rsidR="00F70572" w:rsidRPr="007B7AD4" w:rsidRDefault="00F70572" w:rsidP="00DF2A3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70572" w:rsidRPr="007B7AD4" w:rsidRDefault="00F70572" w:rsidP="00DF2A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70572" w:rsidRPr="007B7AD4" w:rsidRDefault="00F70572" w:rsidP="00DF2A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70572" w:rsidRPr="007B7AD4" w:rsidRDefault="00F70572" w:rsidP="00DF2A31">
            <w:pPr>
              <w:rPr>
                <w:sz w:val="20"/>
                <w:szCs w:val="20"/>
              </w:rPr>
            </w:pPr>
          </w:p>
        </w:tc>
      </w:tr>
      <w:tr w:rsidR="00F70572" w:rsidRPr="007B7AD4" w:rsidTr="00DF2A31">
        <w:tc>
          <w:tcPr>
            <w:tcW w:w="704" w:type="dxa"/>
          </w:tcPr>
          <w:p w:rsidR="00F70572" w:rsidRPr="007B7AD4" w:rsidRDefault="00F70572" w:rsidP="00F70572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70572" w:rsidRPr="007B7AD4" w:rsidRDefault="00F70572" w:rsidP="00DF2A31">
            <w:pPr>
              <w:rPr>
                <w:sz w:val="20"/>
                <w:szCs w:val="20"/>
              </w:rPr>
            </w:pPr>
            <w:r w:rsidRPr="007B7AD4">
              <w:rPr>
                <w:sz w:val="20"/>
                <w:szCs w:val="20"/>
              </w:rPr>
              <w:t>Cena</w:t>
            </w:r>
          </w:p>
        </w:tc>
        <w:tc>
          <w:tcPr>
            <w:tcW w:w="2410" w:type="dxa"/>
          </w:tcPr>
          <w:p w:rsidR="00F70572" w:rsidRPr="007B7AD4" w:rsidRDefault="00993D1A" w:rsidP="00DF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36 05</w:t>
            </w:r>
            <w:r w:rsidR="00F70572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:rsidR="00F70572" w:rsidRPr="007B7AD4" w:rsidRDefault="00993D1A" w:rsidP="00DF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40 075</w:t>
            </w:r>
            <w:r w:rsidR="00F70572">
              <w:rPr>
                <w:sz w:val="20"/>
                <w:szCs w:val="20"/>
              </w:rPr>
              <w:t>,00</w:t>
            </w:r>
          </w:p>
        </w:tc>
      </w:tr>
      <w:tr w:rsidR="00F70572" w:rsidRPr="007B7AD4" w:rsidTr="00DF2A31">
        <w:tc>
          <w:tcPr>
            <w:tcW w:w="4106" w:type="dxa"/>
            <w:gridSpan w:val="2"/>
          </w:tcPr>
          <w:p w:rsidR="00F70572" w:rsidRPr="007B7AD4" w:rsidRDefault="00F70572" w:rsidP="00DF2A31">
            <w:pPr>
              <w:rPr>
                <w:sz w:val="20"/>
                <w:szCs w:val="20"/>
              </w:rPr>
            </w:pPr>
            <w:r w:rsidRPr="007B7AD4">
              <w:rPr>
                <w:sz w:val="20"/>
                <w:szCs w:val="20"/>
              </w:rPr>
              <w:t>Podczas oceny ofert przyznano następującą ilość punktów:</w:t>
            </w:r>
          </w:p>
        </w:tc>
        <w:tc>
          <w:tcPr>
            <w:tcW w:w="2410" w:type="dxa"/>
          </w:tcPr>
          <w:p w:rsidR="00F70572" w:rsidRPr="007B7AD4" w:rsidRDefault="00F70572" w:rsidP="00DF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7B7AD4">
              <w:rPr>
                <w:sz w:val="20"/>
                <w:szCs w:val="20"/>
              </w:rPr>
              <w:t xml:space="preserve"> punktów</w:t>
            </w:r>
          </w:p>
        </w:tc>
        <w:tc>
          <w:tcPr>
            <w:tcW w:w="2410" w:type="dxa"/>
          </w:tcPr>
          <w:p w:rsidR="00F70572" w:rsidRPr="007B7AD4" w:rsidRDefault="00993D1A" w:rsidP="00DF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F70572" w:rsidRPr="007B7AD4">
              <w:rPr>
                <w:sz w:val="20"/>
                <w:szCs w:val="20"/>
              </w:rPr>
              <w:t xml:space="preserve"> punktów</w:t>
            </w:r>
          </w:p>
        </w:tc>
      </w:tr>
    </w:tbl>
    <w:p w:rsidR="00F70572" w:rsidRDefault="00F70572" w:rsidP="00F70572">
      <w:pPr>
        <w:pStyle w:val="Akapitzlist"/>
        <w:rPr>
          <w:sz w:val="20"/>
          <w:szCs w:val="20"/>
        </w:rPr>
      </w:pPr>
    </w:p>
    <w:p w:rsidR="001409B4" w:rsidRDefault="001409B4" w:rsidP="001409B4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7B7AD4">
        <w:rPr>
          <w:sz w:val="20"/>
          <w:szCs w:val="20"/>
        </w:rPr>
        <w:t xml:space="preserve">W wyniku dokonanego rozpoznania zadecydowano, że przedmiotowe zamówienie zostanie udzielone </w:t>
      </w:r>
    </w:p>
    <w:p w:rsidR="001409B4" w:rsidRPr="007B7AD4" w:rsidRDefault="00993D1A" w:rsidP="00993D1A">
      <w:pPr>
        <w:pStyle w:val="Akapitzlist"/>
        <w:numPr>
          <w:ilvl w:val="0"/>
          <w:numId w:val="6"/>
        </w:numPr>
        <w:rPr>
          <w:sz w:val="20"/>
          <w:szCs w:val="20"/>
        </w:rPr>
      </w:pPr>
      <w:proofErr w:type="spellStart"/>
      <w:r w:rsidRPr="00993D1A">
        <w:rPr>
          <w:sz w:val="20"/>
          <w:szCs w:val="20"/>
        </w:rPr>
        <w:t>Travelo</w:t>
      </w:r>
      <w:proofErr w:type="spellEnd"/>
      <w:r w:rsidRPr="00993D1A">
        <w:rPr>
          <w:sz w:val="20"/>
          <w:szCs w:val="20"/>
        </w:rPr>
        <w:t xml:space="preserve"> Filip Krawczyk, ul. Fabryczna 2/50, 00-446 Warszawa</w:t>
      </w:r>
    </w:p>
    <w:p w:rsidR="001409B4" w:rsidRPr="007B7AD4" w:rsidRDefault="001409B4" w:rsidP="001409B4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7B7AD4">
        <w:rPr>
          <w:sz w:val="20"/>
          <w:szCs w:val="20"/>
        </w:rPr>
        <w:t>Postępowanie prowadziła: Edyta Machnicka</w:t>
      </w:r>
      <w:r w:rsidRPr="007B7AD4">
        <w:rPr>
          <w:sz w:val="20"/>
          <w:szCs w:val="20"/>
        </w:rPr>
        <w:tab/>
      </w:r>
      <w:r w:rsidRPr="007B7AD4">
        <w:rPr>
          <w:sz w:val="20"/>
          <w:szCs w:val="20"/>
        </w:rPr>
        <w:tab/>
      </w:r>
    </w:p>
    <w:p w:rsidR="001409B4" w:rsidRPr="007B7AD4" w:rsidRDefault="001409B4" w:rsidP="001409B4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7B7AD4">
        <w:rPr>
          <w:sz w:val="20"/>
          <w:szCs w:val="20"/>
        </w:rPr>
        <w:t>Pod względem merytorycznym i zatwierdzono: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Katarzyna </w:t>
      </w:r>
      <w:proofErr w:type="spellStart"/>
      <w:r>
        <w:rPr>
          <w:sz w:val="20"/>
          <w:szCs w:val="20"/>
        </w:rPr>
        <w:t>Jochym</w:t>
      </w:r>
      <w:proofErr w:type="spellEnd"/>
    </w:p>
    <w:p w:rsidR="001409B4" w:rsidRPr="00B65158" w:rsidRDefault="001409B4" w:rsidP="001409B4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Dyrektor</w:t>
      </w:r>
      <w:r w:rsidRPr="007B7AD4">
        <w:rPr>
          <w:sz w:val="20"/>
          <w:szCs w:val="20"/>
        </w:rPr>
        <w:t xml:space="preserve"> szkoły</w:t>
      </w:r>
    </w:p>
    <w:p w:rsidR="00D67405" w:rsidRDefault="004D1BC6"/>
    <w:sectPr w:rsidR="00D67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B88"/>
    <w:multiLevelType w:val="hybridMultilevel"/>
    <w:tmpl w:val="03CCF40E"/>
    <w:lvl w:ilvl="0" w:tplc="F932BB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C5543"/>
    <w:multiLevelType w:val="hybridMultilevel"/>
    <w:tmpl w:val="574435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7A2F94"/>
    <w:multiLevelType w:val="hybridMultilevel"/>
    <w:tmpl w:val="79D2D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620BF"/>
    <w:multiLevelType w:val="hybridMultilevel"/>
    <w:tmpl w:val="0EBA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113BC"/>
    <w:multiLevelType w:val="hybridMultilevel"/>
    <w:tmpl w:val="6C3A4B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510827"/>
    <w:multiLevelType w:val="hybridMultilevel"/>
    <w:tmpl w:val="C02C0D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B4"/>
    <w:rsid w:val="001409B4"/>
    <w:rsid w:val="00334824"/>
    <w:rsid w:val="004D1BC6"/>
    <w:rsid w:val="005C3764"/>
    <w:rsid w:val="00993D1A"/>
    <w:rsid w:val="00E6190F"/>
    <w:rsid w:val="00F7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6DF29-E2E9-4FFE-AC10-077B7B35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9B4"/>
    <w:pPr>
      <w:ind w:left="720"/>
      <w:contextualSpacing/>
    </w:pPr>
  </w:style>
  <w:style w:type="table" w:styleId="Tabela-Siatka">
    <w:name w:val="Table Grid"/>
    <w:basedOn w:val="Standardowy"/>
    <w:uiPriority w:val="39"/>
    <w:rsid w:val="0014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93D1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ventmediagroup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ying.colours.k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krawczyk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uro@eventmediagroup.co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.digitalbrea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2</cp:revision>
  <cp:lastPrinted>2024-02-27T12:53:00Z</cp:lastPrinted>
  <dcterms:created xsi:type="dcterms:W3CDTF">2024-02-27T13:39:00Z</dcterms:created>
  <dcterms:modified xsi:type="dcterms:W3CDTF">2024-02-27T13:39:00Z</dcterms:modified>
</cp:coreProperties>
</file>